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465E7" w14:textId="77777777" w:rsidR="00ED28D6" w:rsidRDefault="00ED28D6" w:rsidP="00ED28D6">
      <w:pPr>
        <w:pStyle w:val="2"/>
        <w:spacing w:before="0" w:after="0"/>
      </w:pPr>
      <w:bookmarkStart w:id="0" w:name="_Toc354046428"/>
      <w:bookmarkStart w:id="1" w:name="_Toc421963297"/>
      <w:r>
        <w:rPr>
          <w:rFonts w:hint="eastAsia"/>
        </w:rPr>
        <w:t>附件</w:t>
      </w:r>
      <w:r>
        <w:rPr>
          <w:rFonts w:hint="eastAsia"/>
        </w:rPr>
        <w:t>1</w:t>
      </w:r>
    </w:p>
    <w:p w14:paraId="00B5EDF1" w14:textId="77777777" w:rsidR="00AB5616" w:rsidRDefault="00AB5616" w:rsidP="00AB5616">
      <w:pPr>
        <w:pStyle w:val="2"/>
        <w:spacing w:before="0" w:after="0"/>
        <w:jc w:val="center"/>
      </w:pPr>
      <w:r>
        <w:rPr>
          <w:rFonts w:hint="eastAsia"/>
        </w:rPr>
        <w:t>资格审查条件（资质最低条件）</w:t>
      </w:r>
      <w:bookmarkEnd w:id="0"/>
      <w:bookmarkEnd w:id="1"/>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214"/>
      </w:tblGrid>
      <w:tr w:rsidR="00AB5616" w14:paraId="6DC52A05" w14:textId="77777777" w:rsidTr="004957B3">
        <w:trPr>
          <w:trHeight w:val="457"/>
        </w:trPr>
        <w:tc>
          <w:tcPr>
            <w:tcW w:w="9214" w:type="dxa"/>
            <w:vAlign w:val="center"/>
          </w:tcPr>
          <w:p w14:paraId="5E75F1AC" w14:textId="77777777" w:rsidR="00AB5616" w:rsidRDefault="00AB5616" w:rsidP="004957B3">
            <w:pPr>
              <w:spacing w:line="360" w:lineRule="auto"/>
              <w:jc w:val="center"/>
              <w:rPr>
                <w:rFonts w:hAnsi="宋体"/>
                <w:b/>
                <w:bCs/>
              </w:rPr>
            </w:pPr>
            <w:r>
              <w:rPr>
                <w:rFonts w:hAnsi="宋体" w:hint="eastAsia"/>
                <w:b/>
                <w:bCs/>
              </w:rPr>
              <w:t>资质等级要求</w:t>
            </w:r>
          </w:p>
        </w:tc>
      </w:tr>
      <w:tr w:rsidR="00AB5616" w14:paraId="0B517A20" w14:textId="77777777" w:rsidTr="004957B3">
        <w:trPr>
          <w:trHeight w:val="1544"/>
        </w:trPr>
        <w:tc>
          <w:tcPr>
            <w:tcW w:w="9214" w:type="dxa"/>
            <w:vAlign w:val="center"/>
          </w:tcPr>
          <w:p w14:paraId="3FE9E70B" w14:textId="77777777" w:rsidR="00AB5616" w:rsidRDefault="00AB5616" w:rsidP="004957B3">
            <w:pPr>
              <w:spacing w:line="320" w:lineRule="exact"/>
              <w:rPr>
                <w:rFonts w:ascii="Times New Roman"/>
                <w:sz w:val="21"/>
              </w:rPr>
            </w:pPr>
            <w:r>
              <w:rPr>
                <w:rFonts w:ascii="Times New Roman" w:hint="eastAsia"/>
              </w:rPr>
              <w:t>投标人具有独立法人资格，并具有测绘地理信息主管部门颁发的甲级测绘资质（其专业范围须包含不动产测绘、工程测量）</w:t>
            </w:r>
          </w:p>
        </w:tc>
      </w:tr>
    </w:tbl>
    <w:p w14:paraId="4FC6CB08" w14:textId="77777777" w:rsidR="00AB5616" w:rsidRDefault="00AB5616" w:rsidP="00AB5616">
      <w:pPr>
        <w:spacing w:line="360" w:lineRule="auto"/>
        <w:jc w:val="left"/>
        <w:rPr>
          <w:rFonts w:hAnsi="宋体"/>
        </w:rPr>
      </w:pPr>
      <w:r>
        <w:rPr>
          <w:rFonts w:hAnsi="宋体" w:hint="eastAsia"/>
          <w:b/>
          <w:bCs/>
        </w:rPr>
        <w:t>注：</w:t>
      </w:r>
      <w:r>
        <w:rPr>
          <w:rFonts w:hAnsi="宋体" w:hint="eastAsia"/>
        </w:rPr>
        <w:t>须提供企业法人营业执照副本（或事业单位法人证书副本）和组织机构代码证副本（按照“三证合一”或“五证合一”登记制度进行登记的，可仅提供营业执照副本，下同）、测绘资质证书副本、基本账户开户许可证的复印件，以及投标人在国家企业信用信息公示系统中基础信息（体现股东及出资详细信息）的网页截图或由法定的社会验资机构出具的验资报告或注册地工商部门出具的股东出资情况证明复印件。</w:t>
      </w:r>
    </w:p>
    <w:p w14:paraId="1867CE98" w14:textId="77777777" w:rsidR="00AB5616" w:rsidRDefault="00AB5616" w:rsidP="00AB5616">
      <w:pPr>
        <w:pStyle w:val="2"/>
        <w:spacing w:before="0" w:after="0"/>
        <w:jc w:val="center"/>
      </w:pPr>
      <w:bookmarkStart w:id="2" w:name="_Toc354046429"/>
      <w:bookmarkStart w:id="3" w:name="_Toc421963298"/>
      <w:r>
        <w:rPr>
          <w:rFonts w:hint="eastAsia"/>
        </w:rPr>
        <w:t>附录</w:t>
      </w:r>
      <w:r>
        <w:rPr>
          <w:rFonts w:hint="eastAsia"/>
        </w:rPr>
        <w:t xml:space="preserve">2 </w:t>
      </w:r>
      <w:r>
        <w:rPr>
          <w:rFonts w:hint="eastAsia"/>
        </w:rPr>
        <w:t>资格审查条件（业绩最低要求）</w:t>
      </w:r>
      <w:bookmarkEnd w:id="2"/>
      <w:bookmarkEnd w:id="3"/>
    </w:p>
    <w:tbl>
      <w:tblPr>
        <w:tblW w:w="915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9151"/>
      </w:tblGrid>
      <w:tr w:rsidR="00AB5616" w14:paraId="3DB440AF" w14:textId="77777777" w:rsidTr="004957B3">
        <w:trPr>
          <w:trHeight w:hRule="exact" w:val="674"/>
          <w:jc w:val="center"/>
        </w:trPr>
        <w:tc>
          <w:tcPr>
            <w:tcW w:w="9151" w:type="dxa"/>
            <w:vAlign w:val="center"/>
          </w:tcPr>
          <w:p w14:paraId="616D6B24" w14:textId="77777777" w:rsidR="00AB5616" w:rsidRDefault="00AB5616" w:rsidP="004957B3">
            <w:pPr>
              <w:adjustRightInd w:val="0"/>
              <w:snapToGrid w:val="0"/>
              <w:spacing w:line="400" w:lineRule="atLeast"/>
              <w:jc w:val="center"/>
              <w:rPr>
                <w:rFonts w:hAnsi="宋体"/>
                <w:b/>
              </w:rPr>
            </w:pPr>
            <w:r>
              <w:rPr>
                <w:rFonts w:hAnsi="宋体"/>
                <w:b/>
              </w:rPr>
              <w:t>业绩最低要求</w:t>
            </w:r>
          </w:p>
        </w:tc>
      </w:tr>
      <w:tr w:rsidR="00AB5616" w14:paraId="0B4B76A8" w14:textId="77777777" w:rsidTr="004957B3">
        <w:trPr>
          <w:trHeight w:val="1368"/>
          <w:jc w:val="center"/>
        </w:trPr>
        <w:tc>
          <w:tcPr>
            <w:tcW w:w="9151" w:type="dxa"/>
            <w:vAlign w:val="center"/>
          </w:tcPr>
          <w:p w14:paraId="47225609" w14:textId="77777777" w:rsidR="00AB5616" w:rsidRDefault="00AB5616" w:rsidP="00AB5616">
            <w:pPr>
              <w:spacing w:line="360" w:lineRule="exact"/>
              <w:ind w:firstLineChars="200" w:firstLine="480"/>
              <w:rPr>
                <w:rFonts w:hAnsi="宋体"/>
                <w:bCs/>
                <w:iCs/>
              </w:rPr>
            </w:pPr>
            <w:r>
              <w:rPr>
                <w:rFonts w:hAnsi="宋体"/>
              </w:rPr>
              <w:t>近5年</w:t>
            </w:r>
            <w:r>
              <w:rPr>
                <w:rFonts w:hAnsi="宋体" w:hint="eastAsia"/>
              </w:rPr>
              <w:t>（20</w:t>
            </w:r>
            <w:r>
              <w:rPr>
                <w:rFonts w:hAnsi="宋体"/>
              </w:rPr>
              <w:t>15</w:t>
            </w:r>
            <w:r>
              <w:rPr>
                <w:rFonts w:hAnsi="宋体" w:hint="eastAsia"/>
              </w:rPr>
              <w:t>年1月1日至投标文件递交截止之日）投标人承担过高速公路工程勘测定界测绘的业绩。</w:t>
            </w:r>
          </w:p>
        </w:tc>
      </w:tr>
    </w:tbl>
    <w:p w14:paraId="6913C745" w14:textId="77777777" w:rsidR="00AB5616" w:rsidRDefault="00AB5616" w:rsidP="00AB5616">
      <w:pPr>
        <w:adjustRightInd w:val="0"/>
        <w:snapToGrid w:val="0"/>
        <w:spacing w:line="360" w:lineRule="auto"/>
        <w:ind w:firstLineChars="200" w:firstLine="482"/>
        <w:rPr>
          <w:rFonts w:hAnsi="宋体"/>
        </w:rPr>
      </w:pPr>
      <w:bookmarkStart w:id="4" w:name="_Toc421963299"/>
      <w:r>
        <w:rPr>
          <w:rFonts w:hAnsi="宋体" w:hint="eastAsia"/>
          <w:b/>
          <w:bCs/>
        </w:rPr>
        <w:t>注：</w:t>
      </w:r>
      <w:r>
        <w:rPr>
          <w:rFonts w:hAnsi="宋体" w:hint="eastAsia"/>
        </w:rPr>
        <w:t>1、近</w:t>
      </w:r>
      <w:r>
        <w:rPr>
          <w:rFonts w:hAnsi="宋体"/>
        </w:rPr>
        <w:t>5</w:t>
      </w:r>
      <w:r>
        <w:rPr>
          <w:rFonts w:hAnsi="宋体" w:hint="eastAsia"/>
        </w:rPr>
        <w:t>年承担的业绩是指201</w:t>
      </w:r>
      <w:r>
        <w:rPr>
          <w:rFonts w:hAnsi="宋体"/>
        </w:rPr>
        <w:t>5</w:t>
      </w:r>
      <w:r>
        <w:rPr>
          <w:rFonts w:hAnsi="宋体" w:hint="eastAsia"/>
        </w:rPr>
        <w:t>年1月1日至今以来的业绩，</w:t>
      </w:r>
      <w:r>
        <w:rPr>
          <w:rFonts w:hAnsi="宋体"/>
        </w:rPr>
        <w:t>业绩确认以合同</w:t>
      </w:r>
      <w:r>
        <w:rPr>
          <w:rFonts w:hAnsi="宋体" w:hint="eastAsia"/>
        </w:rPr>
        <w:t>（</w:t>
      </w:r>
      <w:r>
        <w:rPr>
          <w:rFonts w:hAnsi="宋体"/>
        </w:rPr>
        <w:t>协议书</w:t>
      </w:r>
      <w:r>
        <w:rPr>
          <w:rFonts w:hAnsi="宋体" w:hint="eastAsia"/>
        </w:rPr>
        <w:t>）</w:t>
      </w:r>
      <w:r>
        <w:rPr>
          <w:rFonts w:hAnsi="宋体"/>
        </w:rPr>
        <w:t>签订时间为准</w:t>
      </w:r>
      <w:r>
        <w:rPr>
          <w:rFonts w:hAnsi="宋体" w:hint="eastAsia"/>
        </w:rPr>
        <w:t>。</w:t>
      </w:r>
    </w:p>
    <w:p w14:paraId="36D0A3C5" w14:textId="77777777" w:rsidR="00AB5616" w:rsidRDefault="00AB5616" w:rsidP="00AB5616">
      <w:pPr>
        <w:spacing w:line="360" w:lineRule="auto"/>
        <w:ind w:firstLineChars="200" w:firstLine="480"/>
        <w:rPr>
          <w:rFonts w:hAnsi="宋体"/>
        </w:rPr>
      </w:pPr>
      <w:r>
        <w:rPr>
          <w:rFonts w:hAnsi="宋体" w:hint="eastAsia"/>
        </w:rPr>
        <w:t>2、</w:t>
      </w:r>
      <w:r>
        <w:rPr>
          <w:rFonts w:hAnsi="宋体"/>
        </w:rPr>
        <w:t>近5年承担的类似项目应按以下要求提供证明材料，并在所附证明材料逐页加盖投标人单位章</w:t>
      </w:r>
      <w:r>
        <w:rPr>
          <w:rFonts w:hAnsi="宋体" w:hint="eastAsia"/>
        </w:rPr>
        <w:t>。业绩证明需附</w:t>
      </w:r>
      <w:r>
        <w:rPr>
          <w:rFonts w:hAnsi="宋体"/>
        </w:rPr>
        <w:fldChar w:fldCharType="begin"/>
      </w:r>
      <w:r>
        <w:rPr>
          <w:rFonts w:hAnsi="宋体"/>
        </w:rPr>
        <w:instrText xml:space="preserve"> </w:instrText>
      </w:r>
      <w:r>
        <w:rPr>
          <w:rFonts w:hAnsi="宋体" w:hint="eastAsia"/>
        </w:rPr>
        <w:instrText>= 1 \* GB3</w:instrText>
      </w:r>
      <w:r>
        <w:rPr>
          <w:rFonts w:hAnsi="宋体"/>
        </w:rPr>
        <w:instrText xml:space="preserve"> </w:instrText>
      </w:r>
      <w:r>
        <w:rPr>
          <w:rFonts w:hAnsi="宋体"/>
        </w:rPr>
        <w:fldChar w:fldCharType="separate"/>
      </w:r>
      <w:r>
        <w:rPr>
          <w:rFonts w:hAnsi="宋体" w:hint="eastAsia"/>
        </w:rPr>
        <w:t>①</w:t>
      </w:r>
      <w:r>
        <w:rPr>
          <w:rFonts w:hAnsi="宋体"/>
        </w:rPr>
        <w:fldChar w:fldCharType="end"/>
      </w:r>
      <w:r>
        <w:rPr>
          <w:rFonts w:hAnsi="宋体"/>
        </w:rPr>
        <w:t>合同协议书复印件</w:t>
      </w:r>
      <w:r>
        <w:rPr>
          <w:rFonts w:hAnsi="宋体" w:hint="eastAsia"/>
        </w:rPr>
        <w:t>，或</w:t>
      </w:r>
      <w:r>
        <w:rPr>
          <w:rFonts w:hAnsi="宋体"/>
        </w:rPr>
        <w:fldChar w:fldCharType="begin"/>
      </w:r>
      <w:r>
        <w:rPr>
          <w:rFonts w:hAnsi="宋体"/>
        </w:rPr>
        <w:instrText xml:space="preserve"> </w:instrText>
      </w:r>
      <w:r>
        <w:rPr>
          <w:rFonts w:hAnsi="宋体" w:hint="eastAsia"/>
        </w:rPr>
        <w:instrText>= 2 \* GB3</w:instrText>
      </w:r>
      <w:r>
        <w:rPr>
          <w:rFonts w:hAnsi="宋体"/>
        </w:rPr>
        <w:instrText xml:space="preserve"> </w:instrText>
      </w:r>
      <w:r>
        <w:rPr>
          <w:rFonts w:hAnsi="宋体"/>
        </w:rPr>
        <w:fldChar w:fldCharType="separate"/>
      </w:r>
      <w:r>
        <w:rPr>
          <w:rFonts w:hAnsi="宋体" w:hint="eastAsia"/>
        </w:rPr>
        <w:t>②</w:t>
      </w:r>
      <w:r>
        <w:rPr>
          <w:rFonts w:hAnsi="宋体"/>
        </w:rPr>
        <w:fldChar w:fldCharType="end"/>
      </w:r>
      <w:r>
        <w:rPr>
          <w:rFonts w:hAnsi="宋体"/>
        </w:rPr>
        <w:t>中标通知书，</w:t>
      </w:r>
      <w:r>
        <w:rPr>
          <w:rFonts w:hAnsi="宋体" w:hint="eastAsia"/>
        </w:rPr>
        <w:t>或</w:t>
      </w:r>
      <w:r>
        <w:rPr>
          <w:rFonts w:hAnsi="宋体"/>
        </w:rPr>
        <w:fldChar w:fldCharType="begin"/>
      </w:r>
      <w:r>
        <w:rPr>
          <w:rFonts w:hAnsi="宋体"/>
        </w:rPr>
        <w:instrText xml:space="preserve"> </w:instrText>
      </w:r>
      <w:r>
        <w:rPr>
          <w:rFonts w:hAnsi="宋体" w:hint="eastAsia"/>
        </w:rPr>
        <w:instrText>= 3 \* GB3</w:instrText>
      </w:r>
      <w:r>
        <w:rPr>
          <w:rFonts w:hAnsi="宋体"/>
        </w:rPr>
        <w:instrText xml:space="preserve"> </w:instrText>
      </w:r>
      <w:r>
        <w:rPr>
          <w:rFonts w:hAnsi="宋体"/>
        </w:rPr>
        <w:fldChar w:fldCharType="separate"/>
      </w:r>
      <w:r>
        <w:rPr>
          <w:rFonts w:hAnsi="宋体" w:hint="eastAsia"/>
        </w:rPr>
        <w:t>③</w:t>
      </w:r>
      <w:r>
        <w:rPr>
          <w:rFonts w:hAnsi="宋体"/>
        </w:rPr>
        <w:fldChar w:fldCharType="end"/>
      </w:r>
      <w:r>
        <w:rPr>
          <w:rFonts w:hAnsi="宋体"/>
        </w:rPr>
        <w:t>合同结算协议或发包人证明材料（</w:t>
      </w:r>
      <w:r>
        <w:rPr>
          <w:rFonts w:hAnsi="宋体" w:hint="eastAsia"/>
        </w:rPr>
        <w:t>有</w:t>
      </w:r>
      <w:r>
        <w:rPr>
          <w:rFonts w:hAnsi="宋体"/>
        </w:rPr>
        <w:t>发包人盖章）或其他有效证明材料等</w:t>
      </w:r>
      <w:r>
        <w:rPr>
          <w:rFonts w:hAnsi="宋体" w:hint="eastAsia"/>
        </w:rPr>
        <w:t>，确保能够清晰说明承担的项目里程规模等信息，否则，该业绩不予认定。</w:t>
      </w:r>
    </w:p>
    <w:p w14:paraId="7D278026" w14:textId="77777777" w:rsidR="00AB5616" w:rsidRDefault="00AB5616" w:rsidP="00AB5616">
      <w:pPr>
        <w:widowControl/>
        <w:jc w:val="left"/>
        <w:rPr>
          <w:rFonts w:ascii="Times New Roman"/>
          <w:kern w:val="0"/>
          <w:sz w:val="20"/>
          <w:szCs w:val="20"/>
        </w:rPr>
      </w:pPr>
    </w:p>
    <w:p w14:paraId="6F6C2BDC" w14:textId="77777777" w:rsidR="00AB5616" w:rsidRDefault="00AB5616" w:rsidP="00AB5616">
      <w:pPr>
        <w:widowControl/>
        <w:jc w:val="left"/>
        <w:rPr>
          <w:rFonts w:ascii="Times New Roman"/>
          <w:kern w:val="0"/>
          <w:sz w:val="20"/>
          <w:szCs w:val="20"/>
        </w:rPr>
      </w:pPr>
    </w:p>
    <w:p w14:paraId="23DB9315" w14:textId="77777777" w:rsidR="00AB5616" w:rsidRDefault="00AB5616" w:rsidP="00AB5616">
      <w:pPr>
        <w:widowControl/>
        <w:jc w:val="left"/>
        <w:rPr>
          <w:rFonts w:ascii="Times New Roman"/>
          <w:kern w:val="0"/>
          <w:sz w:val="20"/>
          <w:szCs w:val="20"/>
        </w:rPr>
      </w:pPr>
    </w:p>
    <w:p w14:paraId="39A63F5B" w14:textId="77777777" w:rsidR="00AB5616" w:rsidRDefault="00AB5616" w:rsidP="00AB5616">
      <w:pPr>
        <w:widowControl/>
        <w:jc w:val="left"/>
        <w:rPr>
          <w:rFonts w:ascii="Times New Roman"/>
          <w:kern w:val="0"/>
          <w:sz w:val="20"/>
          <w:szCs w:val="20"/>
        </w:rPr>
      </w:pPr>
    </w:p>
    <w:p w14:paraId="39D95EC6" w14:textId="77777777" w:rsidR="00AB5616" w:rsidRDefault="00AB5616" w:rsidP="00AB5616">
      <w:pPr>
        <w:widowControl/>
        <w:jc w:val="left"/>
        <w:rPr>
          <w:rFonts w:ascii="Times New Roman"/>
          <w:kern w:val="0"/>
          <w:sz w:val="20"/>
          <w:szCs w:val="20"/>
        </w:rPr>
      </w:pPr>
    </w:p>
    <w:p w14:paraId="6315AE2A" w14:textId="77777777" w:rsidR="00AB5616" w:rsidRDefault="00AB5616" w:rsidP="00AB5616">
      <w:pPr>
        <w:widowControl/>
        <w:jc w:val="left"/>
        <w:rPr>
          <w:rFonts w:ascii="Times New Roman"/>
          <w:kern w:val="0"/>
          <w:sz w:val="20"/>
          <w:szCs w:val="20"/>
        </w:rPr>
      </w:pPr>
    </w:p>
    <w:p w14:paraId="51C77219" w14:textId="77777777" w:rsidR="00AB5616" w:rsidRDefault="00AB5616" w:rsidP="00AB5616">
      <w:pPr>
        <w:widowControl/>
        <w:jc w:val="left"/>
      </w:pPr>
    </w:p>
    <w:p w14:paraId="6B71180C" w14:textId="77777777" w:rsidR="00AB5616" w:rsidRDefault="00AB5616" w:rsidP="00AB5616">
      <w:pPr>
        <w:spacing w:line="360" w:lineRule="auto"/>
        <w:ind w:firstLineChars="200" w:firstLine="480"/>
        <w:rPr>
          <w:rFonts w:hAnsi="宋体"/>
          <w:bCs/>
        </w:rPr>
      </w:pPr>
    </w:p>
    <w:p w14:paraId="6CB484EF" w14:textId="77777777" w:rsidR="00AB5616" w:rsidRDefault="00AB5616" w:rsidP="00AB5616">
      <w:pPr>
        <w:spacing w:line="360" w:lineRule="auto"/>
        <w:ind w:firstLineChars="200" w:firstLine="600"/>
        <w:jc w:val="center"/>
        <w:rPr>
          <w:rFonts w:ascii="Arial" w:eastAsia="黑体" w:hAnsi="Arial"/>
          <w:bCs/>
          <w:sz w:val="30"/>
          <w:szCs w:val="32"/>
        </w:rPr>
      </w:pPr>
      <w:r>
        <w:rPr>
          <w:rFonts w:ascii="Arial" w:eastAsia="黑体" w:hAnsi="Arial" w:hint="eastAsia"/>
          <w:bCs/>
          <w:sz w:val="30"/>
          <w:szCs w:val="32"/>
        </w:rPr>
        <w:t>附录</w:t>
      </w:r>
      <w:r>
        <w:rPr>
          <w:rFonts w:ascii="Arial" w:eastAsia="黑体" w:hAnsi="Arial" w:hint="eastAsia"/>
          <w:bCs/>
          <w:sz w:val="30"/>
          <w:szCs w:val="32"/>
        </w:rPr>
        <w:t xml:space="preserve">3 </w:t>
      </w:r>
      <w:r>
        <w:rPr>
          <w:rFonts w:ascii="Arial" w:eastAsia="黑体" w:hAnsi="Arial" w:hint="eastAsia"/>
          <w:bCs/>
          <w:sz w:val="30"/>
          <w:szCs w:val="32"/>
        </w:rPr>
        <w:t>资格审查条件（主要人员最低要求）</w:t>
      </w:r>
      <w:bookmarkEnd w:id="4"/>
    </w:p>
    <w:tbl>
      <w:tblPr>
        <w:tblW w:w="906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761"/>
        <w:gridCol w:w="709"/>
        <w:gridCol w:w="6590"/>
      </w:tblGrid>
      <w:tr w:rsidR="00AB5616" w14:paraId="6A7516FE" w14:textId="77777777" w:rsidTr="004957B3">
        <w:trPr>
          <w:cantSplit/>
          <w:trHeight w:val="678"/>
          <w:jc w:val="center"/>
        </w:trPr>
        <w:tc>
          <w:tcPr>
            <w:tcW w:w="1761" w:type="dxa"/>
            <w:vAlign w:val="center"/>
          </w:tcPr>
          <w:p w14:paraId="645CB956" w14:textId="77777777" w:rsidR="00AB5616" w:rsidRDefault="00AB5616" w:rsidP="004957B3">
            <w:pPr>
              <w:adjustRightInd w:val="0"/>
              <w:snapToGrid w:val="0"/>
              <w:spacing w:line="300" w:lineRule="auto"/>
              <w:jc w:val="center"/>
              <w:rPr>
                <w:rFonts w:hAnsi="宋体"/>
                <w:b/>
                <w:szCs w:val="21"/>
              </w:rPr>
            </w:pPr>
            <w:r>
              <w:rPr>
                <w:rFonts w:hAnsi="宋体"/>
                <w:b/>
                <w:szCs w:val="21"/>
              </w:rPr>
              <w:t>人 员</w:t>
            </w:r>
          </w:p>
        </w:tc>
        <w:tc>
          <w:tcPr>
            <w:tcW w:w="709" w:type="dxa"/>
            <w:vAlign w:val="center"/>
          </w:tcPr>
          <w:p w14:paraId="543F0377" w14:textId="77777777" w:rsidR="00AB5616" w:rsidRDefault="00AB5616" w:rsidP="004957B3">
            <w:pPr>
              <w:adjustRightInd w:val="0"/>
              <w:snapToGrid w:val="0"/>
              <w:spacing w:line="300" w:lineRule="auto"/>
              <w:jc w:val="center"/>
              <w:rPr>
                <w:rFonts w:hAnsi="宋体"/>
                <w:b/>
                <w:szCs w:val="21"/>
              </w:rPr>
            </w:pPr>
            <w:r>
              <w:rPr>
                <w:rFonts w:hAnsi="宋体"/>
                <w:b/>
                <w:szCs w:val="21"/>
              </w:rPr>
              <w:t>数量</w:t>
            </w:r>
          </w:p>
        </w:tc>
        <w:tc>
          <w:tcPr>
            <w:tcW w:w="6590" w:type="dxa"/>
            <w:vAlign w:val="center"/>
          </w:tcPr>
          <w:p w14:paraId="1074C34D" w14:textId="77777777" w:rsidR="00AB5616" w:rsidRDefault="00AB5616" w:rsidP="004957B3">
            <w:pPr>
              <w:adjustRightInd w:val="0"/>
              <w:snapToGrid w:val="0"/>
              <w:spacing w:line="300" w:lineRule="auto"/>
              <w:jc w:val="center"/>
              <w:rPr>
                <w:rFonts w:hAnsi="宋体"/>
                <w:b/>
                <w:szCs w:val="21"/>
              </w:rPr>
            </w:pPr>
            <w:r>
              <w:rPr>
                <w:rFonts w:hAnsi="宋体"/>
                <w:b/>
                <w:szCs w:val="21"/>
              </w:rPr>
              <w:t>资 格 要 求</w:t>
            </w:r>
          </w:p>
        </w:tc>
      </w:tr>
      <w:tr w:rsidR="00AB5616" w14:paraId="1660E023" w14:textId="77777777" w:rsidTr="004957B3">
        <w:trPr>
          <w:cantSplit/>
          <w:trHeight w:val="941"/>
          <w:jc w:val="center"/>
        </w:trPr>
        <w:tc>
          <w:tcPr>
            <w:tcW w:w="1761" w:type="dxa"/>
            <w:vAlign w:val="center"/>
          </w:tcPr>
          <w:p w14:paraId="29000D0E" w14:textId="77777777" w:rsidR="00AB5616" w:rsidRDefault="00AB5616" w:rsidP="004957B3">
            <w:pPr>
              <w:spacing w:line="420" w:lineRule="exact"/>
              <w:rPr>
                <w:rFonts w:hAnsi="宋体"/>
              </w:rPr>
            </w:pPr>
            <w:r>
              <w:rPr>
                <w:rFonts w:hAnsi="宋体"/>
              </w:rPr>
              <w:t>项目负责人</w:t>
            </w:r>
          </w:p>
        </w:tc>
        <w:tc>
          <w:tcPr>
            <w:tcW w:w="709" w:type="dxa"/>
            <w:vAlign w:val="center"/>
          </w:tcPr>
          <w:p w14:paraId="02019274" w14:textId="77777777" w:rsidR="00AB5616" w:rsidRDefault="00AB5616" w:rsidP="004957B3">
            <w:pPr>
              <w:spacing w:line="420" w:lineRule="exact"/>
              <w:jc w:val="center"/>
              <w:rPr>
                <w:rFonts w:hAnsi="宋体"/>
              </w:rPr>
            </w:pPr>
            <w:r>
              <w:rPr>
                <w:rFonts w:hAnsi="宋体"/>
              </w:rPr>
              <w:t>1</w:t>
            </w:r>
          </w:p>
        </w:tc>
        <w:tc>
          <w:tcPr>
            <w:tcW w:w="6590" w:type="dxa"/>
            <w:vAlign w:val="center"/>
          </w:tcPr>
          <w:p w14:paraId="115C20BE" w14:textId="6E6FD9EF" w:rsidR="00AB5616" w:rsidRDefault="00AB5616" w:rsidP="004957B3">
            <w:pPr>
              <w:spacing w:line="360" w:lineRule="exact"/>
              <w:rPr>
                <w:rFonts w:hAnsi="宋体"/>
              </w:rPr>
            </w:pPr>
            <w:r>
              <w:rPr>
                <w:rFonts w:hAnsi="宋体" w:hint="eastAsia"/>
              </w:rPr>
              <w:t>具有测绘工程师或注册测绘师资格，近</w:t>
            </w:r>
            <w:r>
              <w:rPr>
                <w:rFonts w:hAnsi="宋体"/>
              </w:rPr>
              <w:t>5</w:t>
            </w:r>
            <w:r>
              <w:rPr>
                <w:rFonts w:hAnsi="宋体" w:hint="eastAsia"/>
              </w:rPr>
              <w:t>年（201</w:t>
            </w:r>
            <w:r>
              <w:rPr>
                <w:rFonts w:hAnsi="宋体"/>
              </w:rPr>
              <w:t>5</w:t>
            </w:r>
            <w:r>
              <w:rPr>
                <w:rFonts w:hAnsi="宋体" w:hint="eastAsia"/>
              </w:rPr>
              <w:t>年1月</w:t>
            </w:r>
            <w:r w:rsidR="00EA53B0">
              <w:rPr>
                <w:rFonts w:hAnsi="宋体" w:hint="eastAsia"/>
              </w:rPr>
              <w:t>1</w:t>
            </w:r>
            <w:r>
              <w:rPr>
                <w:rFonts w:hAnsi="宋体" w:hint="eastAsia"/>
              </w:rPr>
              <w:t>日至投标文件递交截止之日）以来至少担任过1个公路勘测定界测绘项目的负责人。</w:t>
            </w:r>
          </w:p>
        </w:tc>
      </w:tr>
    </w:tbl>
    <w:p w14:paraId="1D83514B" w14:textId="77777777" w:rsidR="00AB5616" w:rsidRDefault="00AB5616" w:rsidP="00AB5616">
      <w:pPr>
        <w:spacing w:line="360" w:lineRule="auto"/>
        <w:ind w:firstLineChars="200" w:firstLine="482"/>
        <w:rPr>
          <w:rFonts w:hAnsi="宋体"/>
        </w:rPr>
      </w:pPr>
      <w:r>
        <w:rPr>
          <w:rFonts w:hAnsi="宋体" w:hint="eastAsia"/>
          <w:b/>
          <w:bCs/>
        </w:rPr>
        <w:t>注：</w:t>
      </w:r>
      <w:r>
        <w:rPr>
          <w:rFonts w:hAnsi="宋体" w:hint="eastAsia"/>
        </w:rPr>
        <w:t>1、须提供人员</w:t>
      </w:r>
      <w:r>
        <w:rPr>
          <w:rFonts w:hAnsi="宋体"/>
        </w:rPr>
        <w:t>身份证、</w:t>
      </w:r>
      <w:r>
        <w:rPr>
          <w:rFonts w:hAnsi="宋体" w:hint="eastAsia"/>
        </w:rPr>
        <w:t>职称证（如有）、资格证书（如有）</w:t>
      </w:r>
      <w:r>
        <w:rPr>
          <w:rFonts w:hAnsi="宋体"/>
        </w:rPr>
        <w:t>等复印件</w:t>
      </w:r>
      <w:r>
        <w:rPr>
          <w:rFonts w:hAnsi="宋体" w:hint="eastAsia"/>
        </w:rPr>
        <w:t>。</w:t>
      </w:r>
    </w:p>
    <w:p w14:paraId="51D27506" w14:textId="77777777" w:rsidR="00AB5616" w:rsidRDefault="00AB5616" w:rsidP="00AB5616">
      <w:pPr>
        <w:spacing w:line="360" w:lineRule="auto"/>
        <w:ind w:firstLineChars="200" w:firstLine="480"/>
        <w:rPr>
          <w:rFonts w:hAnsi="宋体"/>
        </w:rPr>
      </w:pPr>
      <w:r>
        <w:rPr>
          <w:rFonts w:hAnsi="宋体" w:hint="eastAsia"/>
        </w:rPr>
        <w:t xml:space="preserve"> 2、</w:t>
      </w:r>
      <w:r>
        <w:rPr>
          <w:rFonts w:hAnsi="宋体"/>
        </w:rPr>
        <w:t>以上人员应提供投标人所属社保机构出具的社保缴费证明（并加盖缴费证明专用章）或其他能够证明参加社保的有效证明材料（</w:t>
      </w:r>
      <w:r>
        <w:rPr>
          <w:rFonts w:hAnsi="宋体" w:hint="eastAsia"/>
        </w:rPr>
        <w:t>并加盖社保缴费专用章</w:t>
      </w:r>
      <w:r>
        <w:rPr>
          <w:rFonts w:hAnsi="宋体"/>
        </w:rPr>
        <w:t>）复印件。</w:t>
      </w:r>
      <w:r>
        <w:rPr>
          <w:rFonts w:hAnsi="宋体" w:hint="eastAsia"/>
        </w:rPr>
        <w:t>人员必须为投标人所属单位的技术人员，投标人的上一级单位或下一级单位的技术人员社保证明不予确认</w:t>
      </w:r>
      <w:r>
        <w:rPr>
          <w:rFonts w:hAnsi="宋体"/>
        </w:rPr>
        <w:t>（社保时段为投标文件递交截止日</w:t>
      </w:r>
      <w:r>
        <w:rPr>
          <w:rFonts w:hAnsi="宋体" w:hint="eastAsia"/>
        </w:rPr>
        <w:t>附近连续6</w:t>
      </w:r>
      <w:r>
        <w:rPr>
          <w:rFonts w:hAnsi="宋体"/>
        </w:rPr>
        <w:t>个月</w:t>
      </w:r>
      <w:r>
        <w:rPr>
          <w:rFonts w:hAnsi="宋体" w:hint="eastAsia"/>
        </w:rPr>
        <w:t>即：2</w:t>
      </w:r>
      <w:r>
        <w:rPr>
          <w:rFonts w:hAnsi="宋体"/>
        </w:rPr>
        <w:t>020</w:t>
      </w:r>
      <w:r>
        <w:rPr>
          <w:rFonts w:hAnsi="宋体" w:hint="eastAsia"/>
        </w:rPr>
        <w:t>年2月-</w:t>
      </w:r>
      <w:r>
        <w:rPr>
          <w:rFonts w:hAnsi="宋体"/>
        </w:rPr>
        <w:t>7</w:t>
      </w:r>
      <w:r>
        <w:rPr>
          <w:rFonts w:hAnsi="宋体" w:hint="eastAsia"/>
        </w:rPr>
        <w:t>月</w:t>
      </w:r>
      <w:r>
        <w:rPr>
          <w:rFonts w:hAnsi="宋体"/>
        </w:rPr>
        <w:t>）。</w:t>
      </w:r>
    </w:p>
    <w:p w14:paraId="11E04BA9" w14:textId="77777777" w:rsidR="00AB5616" w:rsidRDefault="00AB5616" w:rsidP="00AB5616">
      <w:pPr>
        <w:spacing w:line="360" w:lineRule="auto"/>
        <w:ind w:firstLineChars="200" w:firstLine="480"/>
        <w:rPr>
          <w:rFonts w:hAnsi="宋体"/>
        </w:rPr>
      </w:pPr>
      <w:r>
        <w:rPr>
          <w:rFonts w:hAnsi="宋体" w:hint="eastAsia"/>
        </w:rPr>
        <w:t>3、</w:t>
      </w:r>
      <w:r>
        <w:rPr>
          <w:rFonts w:hAnsi="宋体"/>
        </w:rPr>
        <w:t>近5年承担的类似项目应按以下要求提供证明材料，并在所附证明材料逐页加盖投标人单位章</w:t>
      </w:r>
      <w:r>
        <w:rPr>
          <w:rFonts w:hAnsi="宋体" w:hint="eastAsia"/>
        </w:rPr>
        <w:t>。业绩证明需附</w:t>
      </w:r>
      <w:r>
        <w:rPr>
          <w:rFonts w:hAnsi="宋体"/>
        </w:rPr>
        <w:fldChar w:fldCharType="begin"/>
      </w:r>
      <w:r>
        <w:rPr>
          <w:rFonts w:hAnsi="宋体"/>
        </w:rPr>
        <w:instrText xml:space="preserve"> </w:instrText>
      </w:r>
      <w:r>
        <w:rPr>
          <w:rFonts w:hAnsi="宋体" w:hint="eastAsia"/>
        </w:rPr>
        <w:instrText>= 1 \* GB3</w:instrText>
      </w:r>
      <w:r>
        <w:rPr>
          <w:rFonts w:hAnsi="宋体"/>
        </w:rPr>
        <w:instrText xml:space="preserve"> </w:instrText>
      </w:r>
      <w:r>
        <w:rPr>
          <w:rFonts w:hAnsi="宋体"/>
        </w:rPr>
        <w:fldChar w:fldCharType="separate"/>
      </w:r>
      <w:r>
        <w:rPr>
          <w:rFonts w:hAnsi="宋体" w:hint="eastAsia"/>
        </w:rPr>
        <w:t>①</w:t>
      </w:r>
      <w:r>
        <w:rPr>
          <w:rFonts w:hAnsi="宋体"/>
        </w:rPr>
        <w:fldChar w:fldCharType="end"/>
      </w:r>
      <w:r>
        <w:rPr>
          <w:rFonts w:hAnsi="宋体"/>
        </w:rPr>
        <w:t>合同协议书复印件</w:t>
      </w:r>
      <w:r>
        <w:rPr>
          <w:rFonts w:hAnsi="宋体" w:hint="eastAsia"/>
        </w:rPr>
        <w:t>，或</w:t>
      </w:r>
      <w:r>
        <w:rPr>
          <w:rFonts w:hAnsi="宋体"/>
        </w:rPr>
        <w:fldChar w:fldCharType="begin"/>
      </w:r>
      <w:r>
        <w:rPr>
          <w:rFonts w:hAnsi="宋体"/>
        </w:rPr>
        <w:instrText xml:space="preserve"> </w:instrText>
      </w:r>
      <w:r>
        <w:rPr>
          <w:rFonts w:hAnsi="宋体" w:hint="eastAsia"/>
        </w:rPr>
        <w:instrText>= 2 \* GB3</w:instrText>
      </w:r>
      <w:r>
        <w:rPr>
          <w:rFonts w:hAnsi="宋体"/>
        </w:rPr>
        <w:instrText xml:space="preserve"> </w:instrText>
      </w:r>
      <w:r>
        <w:rPr>
          <w:rFonts w:hAnsi="宋体"/>
        </w:rPr>
        <w:fldChar w:fldCharType="separate"/>
      </w:r>
      <w:r>
        <w:rPr>
          <w:rFonts w:hAnsi="宋体" w:hint="eastAsia"/>
        </w:rPr>
        <w:t>②</w:t>
      </w:r>
      <w:r>
        <w:rPr>
          <w:rFonts w:hAnsi="宋体"/>
        </w:rPr>
        <w:fldChar w:fldCharType="end"/>
      </w:r>
      <w:r>
        <w:rPr>
          <w:rFonts w:hAnsi="宋体"/>
        </w:rPr>
        <w:t>中标通知书，</w:t>
      </w:r>
      <w:r>
        <w:rPr>
          <w:rFonts w:hAnsi="宋体" w:hint="eastAsia"/>
        </w:rPr>
        <w:t>或</w:t>
      </w:r>
      <w:r>
        <w:rPr>
          <w:rFonts w:hAnsi="宋体"/>
        </w:rPr>
        <w:fldChar w:fldCharType="begin"/>
      </w:r>
      <w:r>
        <w:rPr>
          <w:rFonts w:hAnsi="宋体"/>
        </w:rPr>
        <w:instrText xml:space="preserve"> </w:instrText>
      </w:r>
      <w:r>
        <w:rPr>
          <w:rFonts w:hAnsi="宋体" w:hint="eastAsia"/>
        </w:rPr>
        <w:instrText>= 3 \* GB3</w:instrText>
      </w:r>
      <w:r>
        <w:rPr>
          <w:rFonts w:hAnsi="宋体"/>
        </w:rPr>
        <w:instrText xml:space="preserve"> </w:instrText>
      </w:r>
      <w:r>
        <w:rPr>
          <w:rFonts w:hAnsi="宋体"/>
        </w:rPr>
        <w:fldChar w:fldCharType="separate"/>
      </w:r>
      <w:r>
        <w:rPr>
          <w:rFonts w:hAnsi="宋体" w:hint="eastAsia"/>
        </w:rPr>
        <w:t>③</w:t>
      </w:r>
      <w:r>
        <w:rPr>
          <w:rFonts w:hAnsi="宋体"/>
        </w:rPr>
        <w:fldChar w:fldCharType="end"/>
      </w:r>
      <w:r>
        <w:rPr>
          <w:rFonts w:hAnsi="宋体"/>
        </w:rPr>
        <w:t>合同结算协议或发包人证明材料（</w:t>
      </w:r>
      <w:r>
        <w:rPr>
          <w:rFonts w:hAnsi="宋体" w:hint="eastAsia"/>
        </w:rPr>
        <w:t>有</w:t>
      </w:r>
      <w:r>
        <w:rPr>
          <w:rFonts w:hAnsi="宋体"/>
        </w:rPr>
        <w:t>发包人盖章）或其他有效证明材料等</w:t>
      </w:r>
      <w:r>
        <w:rPr>
          <w:rFonts w:hAnsi="宋体" w:hint="eastAsia"/>
        </w:rPr>
        <w:t>，确保能够清晰说明承担的项目里程规模、项目负责人等信息，否则，该业绩不予认定。</w:t>
      </w:r>
    </w:p>
    <w:p w14:paraId="64C35C1F" w14:textId="77777777" w:rsidR="00AB5616" w:rsidRDefault="00AB5616" w:rsidP="00AB5616">
      <w:pPr>
        <w:spacing w:line="360" w:lineRule="auto"/>
        <w:jc w:val="center"/>
        <w:rPr>
          <w:rFonts w:ascii="Times New Roman"/>
          <w:sz w:val="21"/>
        </w:rPr>
      </w:pPr>
      <w:bookmarkStart w:id="5" w:name="_Toc354046431"/>
      <w:bookmarkStart w:id="6" w:name="_Toc421963300"/>
      <w:r>
        <w:rPr>
          <w:rFonts w:ascii="Times New Roman" w:eastAsia="黑体" w:hAnsi="Arial" w:hint="eastAsia"/>
          <w:sz w:val="30"/>
          <w:szCs w:val="32"/>
        </w:rPr>
        <w:t>附录</w:t>
      </w:r>
      <w:r>
        <w:rPr>
          <w:rFonts w:ascii="Times New Roman" w:eastAsia="黑体" w:hAnsi="Arial" w:hint="eastAsia"/>
          <w:sz w:val="30"/>
          <w:szCs w:val="32"/>
        </w:rPr>
        <w:t xml:space="preserve">4 </w:t>
      </w:r>
      <w:r>
        <w:rPr>
          <w:rFonts w:ascii="Times New Roman" w:eastAsia="黑体" w:hAnsi="Arial" w:hint="eastAsia"/>
          <w:sz w:val="30"/>
          <w:szCs w:val="32"/>
        </w:rPr>
        <w:t>资格审查条件（仪器设备最低要求）</w:t>
      </w:r>
      <w:bookmarkEnd w:id="5"/>
      <w:bookmarkEnd w:id="6"/>
    </w:p>
    <w:tbl>
      <w:tblPr>
        <w:tblW w:w="862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993"/>
        <w:gridCol w:w="2759"/>
        <w:gridCol w:w="4876"/>
      </w:tblGrid>
      <w:tr w:rsidR="00AB5616" w14:paraId="38D6EF59" w14:textId="77777777" w:rsidTr="004957B3">
        <w:trPr>
          <w:cantSplit/>
          <w:trHeight w:val="569"/>
          <w:jc w:val="center"/>
        </w:trPr>
        <w:tc>
          <w:tcPr>
            <w:tcW w:w="993" w:type="dxa"/>
            <w:tcBorders>
              <w:top w:val="single" w:sz="12" w:space="0" w:color="auto"/>
              <w:bottom w:val="single" w:sz="4" w:space="0" w:color="auto"/>
            </w:tcBorders>
            <w:vAlign w:val="center"/>
          </w:tcPr>
          <w:p w14:paraId="35B20746" w14:textId="77777777" w:rsidR="00AB5616" w:rsidRDefault="00AB5616" w:rsidP="004957B3">
            <w:pPr>
              <w:adjustRightInd w:val="0"/>
              <w:snapToGrid w:val="0"/>
              <w:spacing w:line="300" w:lineRule="auto"/>
              <w:jc w:val="center"/>
              <w:rPr>
                <w:rFonts w:hAnsi="宋体"/>
                <w:b/>
                <w:szCs w:val="21"/>
              </w:rPr>
            </w:pPr>
            <w:r>
              <w:rPr>
                <w:rFonts w:hAnsi="宋体" w:hint="eastAsia"/>
                <w:b/>
                <w:szCs w:val="21"/>
              </w:rPr>
              <w:t>序号</w:t>
            </w:r>
          </w:p>
        </w:tc>
        <w:tc>
          <w:tcPr>
            <w:tcW w:w="2759" w:type="dxa"/>
            <w:tcBorders>
              <w:top w:val="single" w:sz="12" w:space="0" w:color="auto"/>
              <w:bottom w:val="single" w:sz="4" w:space="0" w:color="auto"/>
            </w:tcBorders>
            <w:vAlign w:val="center"/>
          </w:tcPr>
          <w:p w14:paraId="09CDE57F" w14:textId="77777777" w:rsidR="00AB5616" w:rsidRDefault="00AB5616" w:rsidP="004957B3">
            <w:pPr>
              <w:adjustRightInd w:val="0"/>
              <w:snapToGrid w:val="0"/>
              <w:spacing w:line="300" w:lineRule="auto"/>
              <w:jc w:val="center"/>
              <w:rPr>
                <w:rFonts w:hAnsi="宋体"/>
                <w:b/>
                <w:szCs w:val="21"/>
              </w:rPr>
            </w:pPr>
            <w:r>
              <w:rPr>
                <w:rFonts w:hAnsi="宋体" w:hint="eastAsia"/>
                <w:b/>
                <w:szCs w:val="21"/>
              </w:rPr>
              <w:t>设备名称</w:t>
            </w:r>
          </w:p>
        </w:tc>
        <w:tc>
          <w:tcPr>
            <w:tcW w:w="4876" w:type="dxa"/>
            <w:tcBorders>
              <w:top w:val="single" w:sz="12" w:space="0" w:color="auto"/>
              <w:bottom w:val="single" w:sz="4" w:space="0" w:color="auto"/>
            </w:tcBorders>
            <w:vAlign w:val="center"/>
          </w:tcPr>
          <w:p w14:paraId="3AE9DD2E" w14:textId="77777777" w:rsidR="00AB5616" w:rsidRDefault="00AB5616" w:rsidP="004957B3">
            <w:pPr>
              <w:adjustRightInd w:val="0"/>
              <w:snapToGrid w:val="0"/>
              <w:spacing w:line="300" w:lineRule="auto"/>
              <w:jc w:val="center"/>
              <w:rPr>
                <w:rFonts w:hAnsi="宋体"/>
                <w:b/>
                <w:szCs w:val="21"/>
              </w:rPr>
            </w:pPr>
            <w:r>
              <w:rPr>
                <w:rFonts w:hAnsi="宋体" w:hint="eastAsia"/>
                <w:b/>
                <w:szCs w:val="21"/>
              </w:rPr>
              <w:t>最低数量要求</w:t>
            </w:r>
          </w:p>
        </w:tc>
      </w:tr>
      <w:tr w:rsidR="00AB5616" w14:paraId="1F1B77B4" w14:textId="77777777" w:rsidTr="004957B3">
        <w:trPr>
          <w:cantSplit/>
          <w:trHeight w:val="555"/>
          <w:jc w:val="center"/>
        </w:trPr>
        <w:tc>
          <w:tcPr>
            <w:tcW w:w="993" w:type="dxa"/>
            <w:tcBorders>
              <w:top w:val="single" w:sz="4" w:space="0" w:color="auto"/>
              <w:left w:val="single" w:sz="12" w:space="0" w:color="auto"/>
              <w:bottom w:val="single" w:sz="12" w:space="0" w:color="auto"/>
              <w:right w:val="single" w:sz="4" w:space="0" w:color="auto"/>
            </w:tcBorders>
            <w:vAlign w:val="center"/>
          </w:tcPr>
          <w:p w14:paraId="28A907AB" w14:textId="77777777" w:rsidR="00AB5616" w:rsidRDefault="00AB5616" w:rsidP="004957B3">
            <w:pPr>
              <w:spacing w:line="360" w:lineRule="exact"/>
              <w:jc w:val="center"/>
              <w:rPr>
                <w:rFonts w:hAnsi="宋体"/>
              </w:rPr>
            </w:pPr>
            <w:r>
              <w:rPr>
                <w:rFonts w:hAnsi="宋体" w:hint="eastAsia"/>
              </w:rPr>
              <w:t>1</w:t>
            </w:r>
          </w:p>
        </w:tc>
        <w:tc>
          <w:tcPr>
            <w:tcW w:w="2759" w:type="dxa"/>
            <w:tcBorders>
              <w:top w:val="single" w:sz="4" w:space="0" w:color="auto"/>
              <w:left w:val="single" w:sz="4" w:space="0" w:color="auto"/>
              <w:bottom w:val="single" w:sz="12" w:space="0" w:color="auto"/>
              <w:right w:val="single" w:sz="4" w:space="0" w:color="auto"/>
            </w:tcBorders>
            <w:vAlign w:val="center"/>
          </w:tcPr>
          <w:p w14:paraId="7797F8E5" w14:textId="77777777" w:rsidR="00AB5616" w:rsidRDefault="00AB5616" w:rsidP="004957B3">
            <w:pPr>
              <w:widowControl/>
              <w:spacing w:line="360" w:lineRule="exact"/>
              <w:jc w:val="center"/>
              <w:rPr>
                <w:rFonts w:hAnsi="宋体"/>
              </w:rPr>
            </w:pPr>
            <w:r>
              <w:rPr>
                <w:rFonts w:hAnsi="宋体" w:hint="eastAsia"/>
              </w:rPr>
              <w:t>GPS接收机</w:t>
            </w:r>
          </w:p>
        </w:tc>
        <w:tc>
          <w:tcPr>
            <w:tcW w:w="4876" w:type="dxa"/>
            <w:tcBorders>
              <w:top w:val="single" w:sz="4" w:space="0" w:color="auto"/>
              <w:left w:val="single" w:sz="4" w:space="0" w:color="auto"/>
              <w:bottom w:val="single" w:sz="12" w:space="0" w:color="auto"/>
              <w:right w:val="single" w:sz="12" w:space="0" w:color="auto"/>
            </w:tcBorders>
            <w:vAlign w:val="center"/>
          </w:tcPr>
          <w:p w14:paraId="1C3457DD" w14:textId="77777777" w:rsidR="00AB5616" w:rsidRDefault="00AB5616" w:rsidP="00AB5616">
            <w:pPr>
              <w:spacing w:line="360" w:lineRule="exact"/>
              <w:ind w:firstLineChars="200" w:firstLine="480"/>
              <w:rPr>
                <w:rFonts w:hAnsi="宋体"/>
              </w:rPr>
            </w:pPr>
            <w:r>
              <w:rPr>
                <w:rFonts w:hAnsi="宋体" w:hint="eastAsia"/>
              </w:rPr>
              <w:t xml:space="preserve">            6台</w:t>
            </w:r>
          </w:p>
        </w:tc>
      </w:tr>
    </w:tbl>
    <w:p w14:paraId="7BCBF3A0" w14:textId="77777777" w:rsidR="00AB5616" w:rsidRDefault="00AB5616" w:rsidP="00AB5616">
      <w:pPr>
        <w:spacing w:line="360" w:lineRule="auto"/>
        <w:ind w:firstLineChars="200" w:firstLine="482"/>
        <w:jc w:val="left"/>
        <w:rPr>
          <w:rFonts w:hAnsi="宋体"/>
        </w:rPr>
      </w:pPr>
      <w:r>
        <w:rPr>
          <w:rFonts w:hAnsi="宋体" w:hint="eastAsia"/>
          <w:b/>
          <w:bCs/>
        </w:rPr>
        <w:t>注：</w:t>
      </w:r>
      <w:r>
        <w:rPr>
          <w:rFonts w:hAnsi="宋体" w:hint="eastAsia"/>
        </w:rPr>
        <w:t>1、须提供有效期内的仪器检定（校准）证书和仪器购置发票的复印件，否则不予确认。</w:t>
      </w:r>
    </w:p>
    <w:p w14:paraId="5A4E4D04" w14:textId="77777777" w:rsidR="00AB5616" w:rsidRDefault="00AB5616" w:rsidP="00AB5616">
      <w:pPr>
        <w:spacing w:line="360" w:lineRule="auto"/>
        <w:ind w:firstLineChars="200" w:firstLine="480"/>
        <w:jc w:val="left"/>
        <w:rPr>
          <w:rFonts w:hAnsi="宋体"/>
        </w:rPr>
      </w:pPr>
      <w:r>
        <w:rPr>
          <w:rFonts w:hAnsi="宋体" w:hint="eastAsia"/>
        </w:rPr>
        <w:t>2、本表所列设备的数量为承诺到场最低要求，不代表最终的设备需求，投标人可根据项目情况，在满足最低要求的基础上自行填报数量。</w:t>
      </w:r>
    </w:p>
    <w:p w14:paraId="08ED7117" w14:textId="77777777" w:rsidR="00AB5616" w:rsidRDefault="00AB5616" w:rsidP="00AB5616">
      <w:pPr>
        <w:spacing w:line="360" w:lineRule="auto"/>
        <w:jc w:val="center"/>
        <w:rPr>
          <w:rFonts w:ascii="Times New Roman"/>
          <w:sz w:val="21"/>
        </w:rPr>
      </w:pPr>
      <w:r>
        <w:rPr>
          <w:rFonts w:ascii="Times New Roman" w:eastAsia="黑体" w:hAnsi="Arial" w:hint="eastAsia"/>
          <w:sz w:val="30"/>
          <w:szCs w:val="32"/>
        </w:rPr>
        <w:t>附录</w:t>
      </w:r>
      <w:r>
        <w:rPr>
          <w:rFonts w:ascii="Times New Roman" w:eastAsia="黑体" w:hAnsi="Arial" w:hint="eastAsia"/>
          <w:sz w:val="30"/>
          <w:szCs w:val="32"/>
        </w:rPr>
        <w:t xml:space="preserve">5 </w:t>
      </w:r>
      <w:r>
        <w:rPr>
          <w:rFonts w:ascii="Times New Roman" w:eastAsia="黑体" w:hAnsi="Arial" w:hint="eastAsia"/>
          <w:sz w:val="30"/>
          <w:szCs w:val="32"/>
        </w:rPr>
        <w:t>资格审查条件（信誉最低要求）</w:t>
      </w:r>
    </w:p>
    <w:p w14:paraId="181842A5" w14:textId="77777777" w:rsidR="00AB5616" w:rsidRDefault="00AB5616" w:rsidP="00AB5616">
      <w:pPr>
        <w:widowControl/>
        <w:jc w:val="left"/>
      </w:pPr>
    </w:p>
    <w:p w14:paraId="75C16BC3" w14:textId="77777777" w:rsidR="00AB5616" w:rsidRDefault="00AB5616" w:rsidP="00AB5616">
      <w:pPr>
        <w:widowControl/>
        <w:ind w:firstLineChars="150" w:firstLine="361"/>
        <w:jc w:val="left"/>
        <w:rPr>
          <w:rFonts w:hAnsi="宋体"/>
          <w:b/>
        </w:rPr>
      </w:pPr>
      <w:r>
        <w:rPr>
          <w:rFonts w:hAnsi="宋体" w:hint="eastAsia"/>
          <w:b/>
        </w:rPr>
        <w:t>投标人在“信用中国”网站（</w:t>
      </w:r>
      <w:hyperlink r:id="rId6" w:history="1">
        <w:r>
          <w:rPr>
            <w:rFonts w:hAnsi="宋体" w:hint="eastAsia"/>
            <w:b/>
          </w:rPr>
          <w:t>http://www.creditchina.gov.cn/</w:t>
        </w:r>
      </w:hyperlink>
      <w:r>
        <w:rPr>
          <w:rFonts w:hAnsi="宋体" w:hint="eastAsia"/>
          <w:b/>
        </w:rPr>
        <w:t>)中未被列入失信被执行人名，在国家企业信用信息公示系统（www.gsxt.gov.cn）中未被列入严重违法失信企业名单，提供本项目招标公告发出之日起至投标文件递交截止日期间的网上截图证明文件。</w:t>
      </w:r>
    </w:p>
    <w:p w14:paraId="184FFE0B" w14:textId="77777777" w:rsidR="00695BE5" w:rsidRPr="00AB5616" w:rsidRDefault="00695BE5"/>
    <w:sectPr w:rsidR="00695BE5" w:rsidRPr="00AB56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A5B32" w14:textId="77777777" w:rsidR="009355AE" w:rsidRDefault="009355AE" w:rsidP="00AB5616">
      <w:r>
        <w:separator/>
      </w:r>
    </w:p>
  </w:endnote>
  <w:endnote w:type="continuationSeparator" w:id="0">
    <w:p w14:paraId="6B602E36" w14:textId="77777777" w:rsidR="009355AE" w:rsidRDefault="009355AE" w:rsidP="00AB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AB04B" w14:textId="77777777" w:rsidR="009355AE" w:rsidRDefault="009355AE" w:rsidP="00AB5616">
      <w:r>
        <w:separator/>
      </w:r>
    </w:p>
  </w:footnote>
  <w:footnote w:type="continuationSeparator" w:id="0">
    <w:p w14:paraId="7C6EC9C5" w14:textId="77777777" w:rsidR="009355AE" w:rsidRDefault="009355AE" w:rsidP="00AB5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A6E"/>
    <w:rsid w:val="003A402B"/>
    <w:rsid w:val="005E5A6E"/>
    <w:rsid w:val="00695BE5"/>
    <w:rsid w:val="00865D3C"/>
    <w:rsid w:val="009355AE"/>
    <w:rsid w:val="00AB5616"/>
    <w:rsid w:val="00EA53B0"/>
    <w:rsid w:val="00ED2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B54B8"/>
  <w15:docId w15:val="{AA0657D8-DF24-42EF-A3B7-41630085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B5616"/>
    <w:pPr>
      <w:widowControl w:val="0"/>
      <w:jc w:val="both"/>
    </w:pPr>
    <w:rPr>
      <w:rFonts w:ascii="宋体" w:eastAsia="宋体" w:hAnsi="Calibri" w:cs="Times New Roman"/>
      <w:sz w:val="24"/>
      <w:szCs w:val="24"/>
    </w:rPr>
  </w:style>
  <w:style w:type="paragraph" w:styleId="2">
    <w:name w:val="heading 2"/>
    <w:basedOn w:val="a"/>
    <w:next w:val="a"/>
    <w:link w:val="20"/>
    <w:qFormat/>
    <w:rsid w:val="00AB5616"/>
    <w:pPr>
      <w:keepNext/>
      <w:keepLines/>
      <w:spacing w:before="260" w:after="260" w:line="416" w:lineRule="auto"/>
      <w:outlineLvl w:val="1"/>
    </w:pPr>
    <w:rPr>
      <w:rFonts w:ascii="Arial" w:eastAsia="黑体" w:hAnsi="Arial"/>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B56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AB5616"/>
    <w:rPr>
      <w:sz w:val="18"/>
      <w:szCs w:val="18"/>
    </w:rPr>
  </w:style>
  <w:style w:type="paragraph" w:styleId="a6">
    <w:name w:val="footer"/>
    <w:basedOn w:val="a"/>
    <w:link w:val="a7"/>
    <w:uiPriority w:val="99"/>
    <w:unhideWhenUsed/>
    <w:rsid w:val="00AB56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AB5616"/>
    <w:rPr>
      <w:sz w:val="18"/>
      <w:szCs w:val="18"/>
    </w:rPr>
  </w:style>
  <w:style w:type="character" w:customStyle="1" w:styleId="2Char">
    <w:name w:val="标题 2 Char"/>
    <w:basedOn w:val="a1"/>
    <w:uiPriority w:val="9"/>
    <w:semiHidden/>
    <w:rsid w:val="00AB5616"/>
    <w:rPr>
      <w:rFonts w:asciiTheme="majorHAnsi" w:eastAsiaTheme="majorEastAsia" w:hAnsiTheme="majorHAnsi" w:cstheme="majorBidi"/>
      <w:b/>
      <w:bCs/>
      <w:sz w:val="32"/>
      <w:szCs w:val="32"/>
    </w:rPr>
  </w:style>
  <w:style w:type="character" w:customStyle="1" w:styleId="20">
    <w:name w:val="标题 2 字符"/>
    <w:link w:val="2"/>
    <w:rsid w:val="00AB5616"/>
    <w:rPr>
      <w:rFonts w:ascii="Arial" w:eastAsia="黑体" w:hAnsi="Arial" w:cs="Times New Roman"/>
      <w:bCs/>
      <w:sz w:val="30"/>
      <w:szCs w:val="32"/>
    </w:rPr>
  </w:style>
  <w:style w:type="paragraph" w:styleId="a0">
    <w:name w:val="Body Text Indent"/>
    <w:basedOn w:val="a"/>
    <w:link w:val="a8"/>
    <w:uiPriority w:val="99"/>
    <w:semiHidden/>
    <w:unhideWhenUsed/>
    <w:rsid w:val="00AB5616"/>
    <w:pPr>
      <w:spacing w:after="120"/>
      <w:ind w:leftChars="200" w:left="420"/>
    </w:pPr>
  </w:style>
  <w:style w:type="character" w:customStyle="1" w:styleId="a8">
    <w:name w:val="正文文本缩进 字符"/>
    <w:basedOn w:val="a1"/>
    <w:link w:val="a0"/>
    <w:uiPriority w:val="99"/>
    <w:semiHidden/>
    <w:rsid w:val="00AB5616"/>
    <w:rPr>
      <w:rFonts w:ascii="宋体"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 </cp:lastModifiedBy>
  <cp:revision>4</cp:revision>
  <dcterms:created xsi:type="dcterms:W3CDTF">2020-08-23T05:03:00Z</dcterms:created>
  <dcterms:modified xsi:type="dcterms:W3CDTF">2020-08-23T16:00:00Z</dcterms:modified>
</cp:coreProperties>
</file>